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ED84" w14:textId="77777777" w:rsidR="00402DA4" w:rsidRDefault="009D1FD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International Director’s Report</w:t>
      </w:r>
    </w:p>
    <w:p w14:paraId="38D7E61A" w14:textId="77777777" w:rsidR="00402DA4" w:rsidRDefault="009D1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past twelve months has seen the impact of Covid-19 having a continuing if lesser impact on OTB events in the world.</w:t>
      </w:r>
    </w:p>
    <w:p w14:paraId="4DA344BE" w14:textId="77777777" w:rsidR="00402DA4" w:rsidRDefault="009D1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has led to international OTB competition be restricted with WCU members </w:t>
      </w:r>
      <w:r>
        <w:rPr>
          <w:rFonts w:ascii="Arial" w:hAnsi="Arial" w:cs="Arial"/>
          <w:sz w:val="28"/>
          <w:szCs w:val="28"/>
        </w:rPr>
        <w:t>experiencing often complex and short-term travel regulations.</w:t>
      </w:r>
    </w:p>
    <w:p w14:paraId="0B9109F0" w14:textId="77777777" w:rsidR="00402DA4" w:rsidRDefault="009D1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 said, despite the difficulties, the WCU has been represented in several overseas events </w:t>
      </w:r>
    </w:p>
    <w:p w14:paraId="5636F8A7" w14:textId="77777777" w:rsidR="00402DA4" w:rsidRDefault="009D1FD2">
      <w:pPr>
        <w:pStyle w:val="NormalWeb"/>
        <w:shd w:val="clear" w:color="auto" w:fill="FFFFFF"/>
        <w:spacing w:before="240" w:after="240"/>
      </w:pPr>
      <w:r>
        <w:rPr>
          <w:rFonts w:ascii="Arial" w:hAnsi="Arial" w:cs="Arial"/>
          <w:color w:val="000000"/>
          <w:sz w:val="28"/>
          <w:szCs w:val="28"/>
        </w:rPr>
        <w:t>Between September 25th and October 5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2021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both Mark Adams and Anthony Hughes competed in the 2021</w:t>
      </w:r>
      <w:r>
        <w:rPr>
          <w:rFonts w:ascii="Arial" w:hAnsi="Arial" w:cs="Arial"/>
          <w:color w:val="000000"/>
          <w:sz w:val="28"/>
          <w:szCs w:val="28"/>
        </w:rPr>
        <w:t xml:space="preserve"> European Individual Seniors Championship (50+) in Sardinia and finished with a score of 4/9.</w:t>
      </w:r>
    </w:p>
    <w:p w14:paraId="15EE0EEA" w14:textId="77777777" w:rsidR="00402DA4" w:rsidRDefault="009D1FD2">
      <w:pPr>
        <w:pStyle w:val="NormalWeb"/>
        <w:shd w:val="clear" w:color="auto" w:fill="FFFFFF"/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Mark was seeded 20/36 and Anthony 26/36.</w:t>
      </w:r>
    </w:p>
    <w:p w14:paraId="68BEDE3A" w14:textId="77777777" w:rsidR="00402DA4" w:rsidRDefault="009D1FD2">
      <w:pPr>
        <w:pStyle w:val="NormalWeb"/>
        <w:shd w:val="clear" w:color="auto" w:fill="FFFFFF"/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Wales sent a team consisting of Grzegorz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Toczek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Jason Garcia, Allan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Pleasants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Lee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Davis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and John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Weatherlake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7D605240" w14:textId="77777777" w:rsidR="00402DA4" w:rsidRDefault="009D1FD2">
      <w:pPr>
        <w:pStyle w:val="NormalWeb"/>
        <w:shd w:val="clear" w:color="auto" w:fill="FFFFFF"/>
        <w:spacing w:before="240" w:after="240"/>
      </w:pPr>
      <w:r>
        <w:rPr>
          <w:rFonts w:ascii="Arial" w:hAnsi="Arial" w:cs="Arial"/>
          <w:color w:val="000000"/>
          <w:sz w:val="28"/>
          <w:szCs w:val="28"/>
        </w:rPr>
        <w:t>Wales wer</w:t>
      </w:r>
      <w:r>
        <w:rPr>
          <w:rFonts w:ascii="Arial" w:hAnsi="Arial" w:cs="Arial"/>
          <w:color w:val="000000"/>
          <w:sz w:val="28"/>
          <w:szCs w:val="28"/>
        </w:rPr>
        <w:t>e seeded 39/39 and they finished in 39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place on 7.5/8 with a bye in Round 1.</w:t>
      </w:r>
    </w:p>
    <w:p w14:paraId="734052C3" w14:textId="77777777" w:rsidR="00402DA4" w:rsidRDefault="009D1FD2">
      <w:pPr>
        <w:pStyle w:val="NormalWeb"/>
        <w:shd w:val="clear" w:color="auto" w:fill="FFFFFF"/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Individually, Greg finished on 2/8, Allan 2/7, Jason 1/7, Lee 0/6 and 0/4.</w:t>
      </w:r>
    </w:p>
    <w:p w14:paraId="05B40A3D" w14:textId="77777777" w:rsidR="00402DA4" w:rsidRDefault="009D1FD2">
      <w:pPr>
        <w:pStyle w:val="NormalWeb"/>
        <w:shd w:val="clear" w:color="auto" w:fill="FFFFFF"/>
        <w:spacing w:before="240" w:after="240"/>
      </w:pPr>
      <w:r>
        <w:rPr>
          <w:rFonts w:ascii="Arial" w:hAnsi="Arial" w:cs="Arial"/>
          <w:color w:val="000000"/>
          <w:sz w:val="28"/>
          <w:szCs w:val="28"/>
        </w:rPr>
        <w:t>Greg also played in the World Rapid in Warsaw, Poland between 26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and 28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December 2021 ending up wi</w:t>
      </w:r>
      <w:r>
        <w:rPr>
          <w:rFonts w:ascii="Arial" w:hAnsi="Arial" w:cs="Arial"/>
          <w:color w:val="000000"/>
          <w:sz w:val="28"/>
          <w:szCs w:val="28"/>
        </w:rPr>
        <w:t>th 3.5/13.</w:t>
      </w:r>
    </w:p>
    <w:p w14:paraId="66F98253" w14:textId="77777777" w:rsidR="00402DA4" w:rsidRDefault="009D1FD2">
      <w:pPr>
        <w:pStyle w:val="NormalWeb"/>
        <w:shd w:val="clear" w:color="auto" w:fill="FFFFFF"/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Finally, I would like to pay tribute to a stalwart of Welsh Chess, Iolo Jones, who sadly passed away in 2021.</w:t>
      </w:r>
    </w:p>
    <w:p w14:paraId="0D09A4E3" w14:textId="77777777" w:rsidR="00402DA4" w:rsidRDefault="009D1FD2">
      <w:pPr>
        <w:pStyle w:val="NormalWeb"/>
        <w:shd w:val="clear" w:color="auto" w:fill="FFFFFF"/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 member of the famous team that competed so well in the Nice Olympiad in 1974, Iolo was a very dangerous opponent and wonderful compan</w:t>
      </w:r>
      <w:r>
        <w:rPr>
          <w:rFonts w:ascii="Arial" w:hAnsi="Arial" w:cs="Arial"/>
          <w:color w:val="000000"/>
          <w:sz w:val="28"/>
          <w:szCs w:val="28"/>
        </w:rPr>
        <w:t xml:space="preserve">y as a member of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many teams he played in on foreign soil, whether it was Olympiad,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Seniors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or European Club Cup.</w:t>
      </w:r>
    </w:p>
    <w:p w14:paraId="4607602C" w14:textId="77777777" w:rsidR="00402DA4" w:rsidRDefault="009D1FD2">
      <w:pPr>
        <w:pStyle w:val="NormalWeb"/>
        <w:shd w:val="clear" w:color="auto" w:fill="FFFFFF"/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 is very sadly missed by all who knew him.</w:t>
      </w:r>
    </w:p>
    <w:p w14:paraId="24014B4F" w14:textId="77777777" w:rsidR="00402DA4" w:rsidRDefault="00402DA4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402D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E4BC" w14:textId="77777777" w:rsidR="009D1FD2" w:rsidRDefault="009D1FD2">
      <w:pPr>
        <w:spacing w:after="0" w:line="240" w:lineRule="auto"/>
      </w:pPr>
      <w:r>
        <w:separator/>
      </w:r>
    </w:p>
  </w:endnote>
  <w:endnote w:type="continuationSeparator" w:id="0">
    <w:p w14:paraId="53E7254E" w14:textId="77777777" w:rsidR="009D1FD2" w:rsidRDefault="009D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53BE" w14:textId="77777777" w:rsidR="009D1FD2" w:rsidRDefault="009D1F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214C79" w14:textId="77777777" w:rsidR="009D1FD2" w:rsidRDefault="009D1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2DA4"/>
    <w:rsid w:val="003B40D6"/>
    <w:rsid w:val="00402DA4"/>
    <w:rsid w:val="009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BD3F"/>
  <w15:docId w15:val="{05B2DEBC-3BE9-4D34-8062-9F4FFCCD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Bevan</dc:creator>
  <dc:description/>
  <cp:lastModifiedBy>Peter Bevan</cp:lastModifiedBy>
  <cp:revision>2</cp:revision>
  <dcterms:created xsi:type="dcterms:W3CDTF">2022-03-16T15:54:00Z</dcterms:created>
  <dcterms:modified xsi:type="dcterms:W3CDTF">2022-03-16T15:54:00Z</dcterms:modified>
</cp:coreProperties>
</file>